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8D" w:rsidRPr="0069736B" w:rsidRDefault="00A7518D" w:rsidP="00B07884">
      <w:pPr>
        <w:pStyle w:val="af5"/>
        <w:jc w:val="center"/>
        <w:rPr>
          <w:rFonts w:ascii="Arial Narrow" w:hAnsi="Arial Narrow" w:cs="Arial"/>
          <w:sz w:val="24"/>
          <w:szCs w:val="24"/>
        </w:rPr>
      </w:pPr>
      <w:bookmarkStart w:id="0" w:name="sub_1000"/>
    </w:p>
    <w:p w:rsidR="00A7518D" w:rsidRPr="0069736B" w:rsidRDefault="00A7518D" w:rsidP="00B07884">
      <w:pPr>
        <w:pStyle w:val="af5"/>
        <w:jc w:val="center"/>
        <w:rPr>
          <w:rFonts w:ascii="Arial Narrow" w:hAnsi="Arial Narrow" w:cs="Arial"/>
          <w:sz w:val="24"/>
          <w:szCs w:val="24"/>
        </w:rPr>
      </w:pPr>
    </w:p>
    <w:p w:rsidR="00A7518D" w:rsidRPr="0069736B" w:rsidRDefault="00A7518D" w:rsidP="00B07884">
      <w:pPr>
        <w:pStyle w:val="af5"/>
        <w:jc w:val="center"/>
        <w:rPr>
          <w:rFonts w:ascii="Arial Narrow" w:hAnsi="Arial Narrow" w:cs="Arial"/>
          <w:sz w:val="24"/>
          <w:szCs w:val="24"/>
        </w:rPr>
      </w:pPr>
    </w:p>
    <w:p w:rsidR="00A7518D" w:rsidRPr="0069736B" w:rsidRDefault="0069736B" w:rsidP="00B07884">
      <w:pPr>
        <w:pStyle w:val="af5"/>
        <w:jc w:val="center"/>
        <w:rPr>
          <w:rFonts w:ascii="Arial Narrow" w:hAnsi="Arial Narrow" w:cs="Times New Roman"/>
          <w:sz w:val="24"/>
          <w:szCs w:val="24"/>
        </w:rPr>
      </w:pPr>
      <w:r w:rsidRPr="0069736B">
        <w:rPr>
          <w:rFonts w:ascii="Arial Narrow" w:hAnsi="Arial Narrow" w:cs="Times New Roman"/>
          <w:sz w:val="24"/>
          <w:szCs w:val="24"/>
        </w:rPr>
        <w:t xml:space="preserve"> </w:t>
      </w:r>
    </w:p>
    <w:p w:rsidR="00B07884" w:rsidRPr="0069736B" w:rsidRDefault="00FD4771" w:rsidP="00B07884">
      <w:pPr>
        <w:pStyle w:val="af5"/>
        <w:jc w:val="center"/>
        <w:rPr>
          <w:rFonts w:ascii="Arial Narrow" w:hAnsi="Arial Narrow" w:cs="Times New Roman"/>
          <w:sz w:val="24"/>
          <w:szCs w:val="24"/>
        </w:rPr>
      </w:pPr>
      <w:r w:rsidRPr="0069736B">
        <w:rPr>
          <w:rFonts w:ascii="Arial Narrow" w:hAnsi="Arial Narrow" w:cs="Times New Roman"/>
          <w:noProof/>
          <w:sz w:val="24"/>
          <w:szCs w:val="24"/>
          <w:lang w:eastAsia="ru-RU"/>
        </w:rPr>
        <w:drawing>
          <wp:inline distT="0" distB="0" distL="0" distR="0">
            <wp:extent cx="600710" cy="7435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435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84" w:rsidRPr="0069736B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69736B" w:rsidRPr="0069736B" w:rsidRDefault="00B07884" w:rsidP="00B07884">
      <w:pPr>
        <w:pStyle w:val="11"/>
        <w:jc w:val="center"/>
        <w:rPr>
          <w:rFonts w:ascii="Arial Narrow" w:hAnsi="Arial Narrow"/>
          <w:b/>
          <w:sz w:val="24"/>
          <w:szCs w:val="24"/>
        </w:rPr>
      </w:pPr>
      <w:r w:rsidRPr="0069736B">
        <w:rPr>
          <w:rFonts w:ascii="Arial Narrow" w:hAnsi="Arial Narrow"/>
          <w:b/>
          <w:sz w:val="24"/>
          <w:szCs w:val="24"/>
        </w:rPr>
        <w:t xml:space="preserve">СОВЕТ ВАННОВСКОГО СЕЛЬСКОГО ПОСЕЛЕНИЯ </w:t>
      </w:r>
    </w:p>
    <w:p w:rsidR="00B07884" w:rsidRPr="0069736B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r w:rsidRPr="0069736B">
        <w:rPr>
          <w:rFonts w:ascii="Arial Narrow" w:hAnsi="Arial Narrow"/>
          <w:b/>
          <w:sz w:val="24"/>
          <w:szCs w:val="24"/>
        </w:rPr>
        <w:t>ТБИЛИССКОГО РАЙОНА</w:t>
      </w:r>
    </w:p>
    <w:p w:rsidR="00B07884" w:rsidRPr="0069736B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B07884" w:rsidRPr="0069736B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proofErr w:type="gramStart"/>
      <w:r w:rsidRPr="0069736B">
        <w:rPr>
          <w:rFonts w:ascii="Arial Narrow" w:hAnsi="Arial Narrow"/>
          <w:b/>
          <w:sz w:val="24"/>
          <w:szCs w:val="24"/>
        </w:rPr>
        <w:t>Р</w:t>
      </w:r>
      <w:proofErr w:type="gramEnd"/>
      <w:r w:rsidRPr="0069736B">
        <w:rPr>
          <w:rFonts w:ascii="Arial Narrow" w:hAnsi="Arial Narrow"/>
          <w:b/>
          <w:sz w:val="24"/>
          <w:szCs w:val="24"/>
        </w:rPr>
        <w:t xml:space="preserve"> Е Ш Е Н И Е</w:t>
      </w:r>
    </w:p>
    <w:p w:rsidR="008F3AA9" w:rsidRDefault="008F3AA9" w:rsidP="00B07884">
      <w:pPr>
        <w:pStyle w:val="1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«_____»_____________________________года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8F3AA9" w:rsidRDefault="008F3AA9" w:rsidP="00B07884">
      <w:pPr>
        <w:pStyle w:val="11"/>
        <w:jc w:val="center"/>
        <w:rPr>
          <w:rFonts w:ascii="Arial" w:hAnsi="Arial" w:cs="Arial"/>
        </w:rPr>
      </w:pPr>
    </w:p>
    <w:p w:rsidR="00B07884" w:rsidRPr="0069736B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bookmarkStart w:id="1" w:name="_GoBack"/>
      <w:bookmarkEnd w:id="1"/>
      <w:r w:rsidRPr="0069736B">
        <w:rPr>
          <w:rFonts w:ascii="Arial Narrow" w:hAnsi="Arial Narrow"/>
          <w:sz w:val="24"/>
          <w:szCs w:val="24"/>
        </w:rPr>
        <w:t>село Ванновское</w:t>
      </w:r>
    </w:p>
    <w:p w:rsidR="00B07884" w:rsidRPr="0069736B" w:rsidRDefault="00B07884" w:rsidP="00B07884">
      <w:pPr>
        <w:jc w:val="center"/>
        <w:rPr>
          <w:rFonts w:ascii="Arial Narrow" w:hAnsi="Arial Narrow" w:cs="Times New Roman"/>
        </w:rPr>
      </w:pPr>
    </w:p>
    <w:p w:rsidR="0069736B" w:rsidRDefault="00A7518D" w:rsidP="002D4AE0">
      <w:pPr>
        <w:ind w:firstLine="0"/>
        <w:jc w:val="center"/>
        <w:rPr>
          <w:rFonts w:ascii="Arial Narrow" w:hAnsi="Arial Narrow" w:cs="Times New Roman"/>
          <w:b/>
        </w:rPr>
      </w:pPr>
      <w:r w:rsidRPr="0069736B">
        <w:rPr>
          <w:rFonts w:ascii="Arial Narrow" w:hAnsi="Arial Narrow" w:cs="Times New Roman"/>
          <w:b/>
        </w:rPr>
        <w:t>О внесении изменений в Решение Совета Ванновского сельского поселения Тбилисского района от 29 января 2021 года № 114  «</w:t>
      </w:r>
      <w:r w:rsidR="00B50E2B" w:rsidRPr="0069736B">
        <w:rPr>
          <w:rFonts w:ascii="Arial Narrow" w:hAnsi="Arial Narrow" w:cs="Times New Roman"/>
          <w:b/>
        </w:rPr>
        <w:t xml:space="preserve">Об утверждении Порядка предоставления муниципальных гарантий за счет средств местного бюджета Ванновского сельского поселения </w:t>
      </w:r>
    </w:p>
    <w:p w:rsidR="002D4AE0" w:rsidRPr="0069736B" w:rsidRDefault="00B50E2B" w:rsidP="002D4AE0">
      <w:pPr>
        <w:ind w:firstLine="0"/>
        <w:jc w:val="center"/>
        <w:rPr>
          <w:rFonts w:ascii="Arial Narrow" w:hAnsi="Arial Narrow" w:cs="Times New Roman"/>
          <w:b/>
        </w:rPr>
      </w:pPr>
      <w:r w:rsidRPr="0069736B">
        <w:rPr>
          <w:rFonts w:ascii="Arial Narrow" w:hAnsi="Arial Narrow" w:cs="Times New Roman"/>
          <w:b/>
        </w:rPr>
        <w:t>Тбилисского района</w:t>
      </w:r>
      <w:r w:rsidR="00A7518D" w:rsidRPr="0069736B">
        <w:rPr>
          <w:rFonts w:ascii="Arial Narrow" w:hAnsi="Arial Narrow" w:cs="Times New Roman"/>
          <w:b/>
        </w:rPr>
        <w:t>»</w:t>
      </w:r>
    </w:p>
    <w:p w:rsidR="002D4AE0" w:rsidRPr="0069736B" w:rsidRDefault="002D4AE0" w:rsidP="002D4AE0">
      <w:pPr>
        <w:widowControl/>
        <w:autoSpaceDE/>
        <w:autoSpaceDN/>
        <w:adjustRightInd/>
        <w:ind w:firstLine="567"/>
        <w:rPr>
          <w:rFonts w:ascii="Arial Narrow" w:eastAsia="Times New Roman" w:hAnsi="Arial Narrow" w:cs="Times New Roman"/>
        </w:rPr>
      </w:pPr>
    </w:p>
    <w:p w:rsidR="002D4AE0" w:rsidRPr="0069736B" w:rsidRDefault="00B50E2B" w:rsidP="002D4AE0">
      <w:pPr>
        <w:widowControl/>
        <w:autoSpaceDN/>
        <w:adjustRightInd/>
        <w:ind w:firstLine="567"/>
        <w:rPr>
          <w:rFonts w:ascii="Arial Narrow" w:eastAsia="Times New Roman" w:hAnsi="Arial Narrow" w:cs="Times New Roman"/>
        </w:rPr>
      </w:pPr>
      <w:r w:rsidRPr="0069736B">
        <w:rPr>
          <w:rFonts w:ascii="Arial Narrow" w:hAnsi="Arial Narrow" w:cs="Times New Roman"/>
        </w:rPr>
        <w:t>В соответствии с</w:t>
      </w:r>
      <w:r w:rsidR="00AE2355" w:rsidRPr="0069736B">
        <w:rPr>
          <w:rFonts w:ascii="Arial Narrow" w:hAnsi="Arial Narrow" w:cs="Times New Roman"/>
        </w:rPr>
        <w:t xml:space="preserve"> </w:t>
      </w:r>
      <w:r w:rsidR="00DE08BE" w:rsidRPr="0069736B">
        <w:rPr>
          <w:rFonts w:ascii="Arial Narrow" w:hAnsi="Arial Narrow" w:cs="Times New Roman"/>
        </w:rPr>
        <w:t>частью</w:t>
      </w:r>
      <w:r w:rsidR="00AE2355" w:rsidRPr="0069736B">
        <w:rPr>
          <w:rFonts w:ascii="Arial Narrow" w:hAnsi="Arial Narrow" w:cs="Times New Roman"/>
        </w:rPr>
        <w:t xml:space="preserve"> 4 статьи 117</w:t>
      </w:r>
      <w:r w:rsidRPr="0069736B">
        <w:rPr>
          <w:rFonts w:ascii="Arial Narrow" w:hAnsi="Arial Narrow" w:cs="Times New Roman"/>
        </w:rPr>
        <w:t xml:space="preserve"> Бюджетного кодекса Российской Федерации</w:t>
      </w:r>
      <w:r w:rsidR="00952313" w:rsidRPr="0069736B">
        <w:rPr>
          <w:rFonts w:ascii="Arial Narrow" w:hAnsi="Arial Narrow" w:cs="Times New Roman"/>
        </w:rPr>
        <w:t xml:space="preserve">,  </w:t>
      </w:r>
      <w:r w:rsidRPr="0069736B">
        <w:rPr>
          <w:rFonts w:ascii="Arial Narrow" w:eastAsia="Times New Roman" w:hAnsi="Arial Narrow" w:cs="Times New Roman"/>
        </w:rPr>
        <w:t xml:space="preserve">на основании протеста прокурора Тбилисского района от </w:t>
      </w:r>
      <w:r w:rsidR="00A7518D" w:rsidRPr="0069736B">
        <w:rPr>
          <w:rFonts w:ascii="Arial Narrow" w:eastAsia="Times New Roman" w:hAnsi="Arial Narrow" w:cs="Times New Roman"/>
        </w:rPr>
        <w:t>31</w:t>
      </w:r>
      <w:r w:rsidRPr="0069736B">
        <w:rPr>
          <w:rFonts w:ascii="Arial Narrow" w:eastAsia="Times New Roman" w:hAnsi="Arial Narrow" w:cs="Times New Roman"/>
        </w:rPr>
        <w:t>.0</w:t>
      </w:r>
      <w:r w:rsidR="00A7518D" w:rsidRPr="0069736B">
        <w:rPr>
          <w:rFonts w:ascii="Arial Narrow" w:eastAsia="Times New Roman" w:hAnsi="Arial Narrow" w:cs="Times New Roman"/>
        </w:rPr>
        <w:t>3</w:t>
      </w:r>
      <w:r w:rsidRPr="0069736B">
        <w:rPr>
          <w:rFonts w:ascii="Arial Narrow" w:eastAsia="Times New Roman" w:hAnsi="Arial Narrow" w:cs="Times New Roman"/>
        </w:rPr>
        <w:t>.202</w:t>
      </w:r>
      <w:r w:rsidR="00A7518D" w:rsidRPr="0069736B">
        <w:rPr>
          <w:rFonts w:ascii="Arial Narrow" w:eastAsia="Times New Roman" w:hAnsi="Arial Narrow" w:cs="Times New Roman"/>
        </w:rPr>
        <w:t>3</w:t>
      </w:r>
      <w:r w:rsidRPr="0069736B">
        <w:rPr>
          <w:rFonts w:ascii="Arial Narrow" w:eastAsia="Times New Roman" w:hAnsi="Arial Narrow" w:cs="Times New Roman"/>
        </w:rPr>
        <w:t xml:space="preserve"> года № 7-0</w:t>
      </w:r>
      <w:r w:rsidR="00DB0977" w:rsidRPr="0069736B">
        <w:rPr>
          <w:rFonts w:ascii="Arial Narrow" w:eastAsia="Times New Roman" w:hAnsi="Arial Narrow" w:cs="Times New Roman"/>
        </w:rPr>
        <w:t>2/Прдп122-23-20030050</w:t>
      </w:r>
      <w:r w:rsidRPr="0069736B">
        <w:rPr>
          <w:rFonts w:ascii="Arial Narrow" w:eastAsia="Times New Roman" w:hAnsi="Arial Narrow" w:cs="Times New Roman"/>
        </w:rPr>
        <w:t xml:space="preserve">, руководствуясь статьями 26, 36 </w:t>
      </w:r>
      <w:hyperlink r:id="rId9" w:history="1">
        <w:r w:rsidR="002D4AE0" w:rsidRPr="0069736B">
          <w:rPr>
            <w:rFonts w:ascii="Arial Narrow" w:eastAsia="Times New Roman" w:hAnsi="Arial Narrow" w:cs="Times New Roman"/>
          </w:rPr>
          <w:t>Устав</w:t>
        </w:r>
        <w:r w:rsidRPr="0069736B">
          <w:rPr>
            <w:rFonts w:ascii="Arial Narrow" w:eastAsia="Times New Roman" w:hAnsi="Arial Narrow" w:cs="Times New Roman"/>
          </w:rPr>
          <w:t>а</w:t>
        </w:r>
      </w:hyperlink>
      <w:r w:rsidR="002D4AE0" w:rsidRPr="0069736B">
        <w:rPr>
          <w:rFonts w:ascii="Arial Narrow" w:eastAsia="Times New Roman" w:hAnsi="Arial Narrow" w:cs="Times New Roman"/>
        </w:rPr>
        <w:t xml:space="preserve"> </w:t>
      </w:r>
      <w:r w:rsidR="008E2600" w:rsidRPr="0069736B">
        <w:rPr>
          <w:rFonts w:ascii="Arial Narrow" w:eastAsia="Times New Roman" w:hAnsi="Arial Narrow" w:cs="Times New Roman"/>
        </w:rPr>
        <w:t>Ванновского</w:t>
      </w:r>
      <w:r w:rsidR="002D4AE0" w:rsidRPr="0069736B">
        <w:rPr>
          <w:rFonts w:ascii="Arial Narrow" w:eastAsia="Times New Roman" w:hAnsi="Arial Narrow" w:cs="Times New Roman"/>
        </w:rPr>
        <w:t xml:space="preserve"> сельского поселения </w:t>
      </w:r>
      <w:r w:rsidR="008E2600" w:rsidRPr="0069736B">
        <w:rPr>
          <w:rFonts w:ascii="Arial Narrow" w:eastAsia="Times New Roman" w:hAnsi="Arial Narrow" w:cs="Times New Roman"/>
        </w:rPr>
        <w:t>Тбилисского</w:t>
      </w:r>
      <w:r w:rsidR="002D4AE0" w:rsidRPr="0069736B">
        <w:rPr>
          <w:rFonts w:ascii="Arial Narrow" w:eastAsia="Times New Roman" w:hAnsi="Arial Narrow" w:cs="Times New Roman"/>
        </w:rPr>
        <w:t xml:space="preserve"> </w:t>
      </w:r>
      <w:r w:rsidR="002D4AE0" w:rsidRPr="0069736B">
        <w:rPr>
          <w:rFonts w:ascii="Arial Narrow" w:eastAsia="SimSun" w:hAnsi="Arial Narrow" w:cs="Times New Roman"/>
        </w:rPr>
        <w:t>район</w:t>
      </w:r>
      <w:r w:rsidR="008E2600" w:rsidRPr="0069736B">
        <w:rPr>
          <w:rFonts w:ascii="Arial Narrow" w:eastAsia="SimSun" w:hAnsi="Arial Narrow" w:cs="Times New Roman"/>
        </w:rPr>
        <w:t>а</w:t>
      </w:r>
      <w:r w:rsidR="002D4AE0" w:rsidRPr="0069736B">
        <w:rPr>
          <w:rFonts w:ascii="Arial Narrow" w:eastAsia="SimSun" w:hAnsi="Arial Narrow" w:cs="Times New Roman"/>
        </w:rPr>
        <w:t xml:space="preserve">, Совет </w:t>
      </w:r>
      <w:r w:rsidR="008E2600" w:rsidRPr="0069736B">
        <w:rPr>
          <w:rFonts w:ascii="Arial Narrow" w:eastAsia="Times New Roman" w:hAnsi="Arial Narrow" w:cs="Times New Roman"/>
        </w:rPr>
        <w:t>Ванновского</w:t>
      </w:r>
      <w:r w:rsidR="002D4AE0" w:rsidRPr="0069736B">
        <w:rPr>
          <w:rFonts w:ascii="Arial Narrow" w:eastAsia="Times New Roman" w:hAnsi="Arial Narrow" w:cs="Times New Roman"/>
        </w:rPr>
        <w:t xml:space="preserve"> сельского поселения </w:t>
      </w:r>
      <w:r w:rsidR="008E2600" w:rsidRPr="0069736B">
        <w:rPr>
          <w:rFonts w:ascii="Arial Narrow" w:eastAsia="Times New Roman" w:hAnsi="Arial Narrow" w:cs="Times New Roman"/>
        </w:rPr>
        <w:t>Тбилисского</w:t>
      </w:r>
      <w:r w:rsidR="002D4AE0" w:rsidRPr="0069736B">
        <w:rPr>
          <w:rFonts w:ascii="Arial Narrow" w:eastAsia="Times New Roman" w:hAnsi="Arial Narrow" w:cs="Times New Roman"/>
        </w:rPr>
        <w:t xml:space="preserve"> района, </w:t>
      </w:r>
      <w:r w:rsidR="002D4AE0" w:rsidRPr="0069736B">
        <w:rPr>
          <w:rFonts w:ascii="Arial Narrow" w:eastAsia="SimSun" w:hAnsi="Arial Narrow" w:cs="Times New Roman"/>
          <w:spacing w:val="50"/>
        </w:rPr>
        <w:t>решил:</w:t>
      </w:r>
    </w:p>
    <w:p w:rsidR="00AD54CE" w:rsidRPr="0069736B" w:rsidRDefault="00AD54CE" w:rsidP="00AD54CE">
      <w:pPr>
        <w:pStyle w:val="af7"/>
        <w:numPr>
          <w:ilvl w:val="0"/>
          <w:numId w:val="11"/>
        </w:numPr>
        <w:rPr>
          <w:rFonts w:ascii="Arial Narrow" w:hAnsi="Arial Narrow" w:cs="Times New Roman"/>
        </w:rPr>
      </w:pPr>
      <w:r w:rsidRPr="0069736B">
        <w:rPr>
          <w:rFonts w:ascii="Arial Narrow" w:eastAsia="Times New Roman" w:hAnsi="Arial Narrow" w:cs="Times New Roman"/>
          <w:bCs/>
        </w:rPr>
        <w:t>Внести изменения в</w:t>
      </w:r>
      <w:r w:rsidRPr="0069736B">
        <w:rPr>
          <w:rFonts w:ascii="Arial Narrow" w:hAnsi="Arial Narrow" w:cs="Times New Roman"/>
          <w:b/>
        </w:rPr>
        <w:t xml:space="preserve"> </w:t>
      </w:r>
      <w:r w:rsidRPr="0069736B">
        <w:rPr>
          <w:rFonts w:ascii="Arial Narrow" w:hAnsi="Arial Narrow" w:cs="Times New Roman"/>
        </w:rPr>
        <w:t xml:space="preserve">решение Совета Ванновского сельского </w:t>
      </w:r>
      <w:proofErr w:type="gramStart"/>
      <w:r w:rsidRPr="0069736B">
        <w:rPr>
          <w:rFonts w:ascii="Arial Narrow" w:hAnsi="Arial Narrow" w:cs="Times New Roman"/>
        </w:rPr>
        <w:t>поселении</w:t>
      </w:r>
      <w:proofErr w:type="gramEnd"/>
      <w:r w:rsidRPr="0069736B">
        <w:rPr>
          <w:rFonts w:ascii="Arial Narrow" w:hAnsi="Arial Narrow" w:cs="Times New Roman"/>
        </w:rPr>
        <w:t xml:space="preserve"> </w:t>
      </w:r>
    </w:p>
    <w:p w:rsidR="00AD54CE" w:rsidRPr="0069736B" w:rsidRDefault="00AD54CE" w:rsidP="00AD54CE">
      <w:pPr>
        <w:ind w:firstLine="0"/>
        <w:rPr>
          <w:rFonts w:ascii="Arial Narrow" w:eastAsia="Times New Roman" w:hAnsi="Arial Narrow" w:cs="Times New Roman"/>
          <w:bCs/>
        </w:rPr>
      </w:pPr>
      <w:r w:rsidRPr="0069736B">
        <w:rPr>
          <w:rFonts w:ascii="Arial Narrow" w:hAnsi="Arial Narrow" w:cs="Times New Roman"/>
        </w:rPr>
        <w:t>Тбилисского района от 29 января 2021 года № 114  «Об утверждении Порядка предоставления муниципальных гарантий за счет средств местного бюджета Ванновского сельского поселения Тбилисского района»</w:t>
      </w:r>
      <w:r w:rsidRPr="0069736B">
        <w:rPr>
          <w:rFonts w:ascii="Arial Narrow" w:eastAsia="Times New Roman" w:hAnsi="Arial Narrow" w:cs="Times New Roman"/>
          <w:bCs/>
        </w:rPr>
        <w:t xml:space="preserve"> изложив пункты 8.1. и 8.2.  раздела </w:t>
      </w:r>
      <w:r w:rsidRPr="0069736B">
        <w:rPr>
          <w:rFonts w:ascii="Arial Narrow" w:eastAsia="Times New Roman" w:hAnsi="Arial Narrow" w:cs="Times New Roman"/>
          <w:bCs/>
          <w:lang w:val="en-US"/>
        </w:rPr>
        <w:t>VIII</w:t>
      </w:r>
      <w:r w:rsidRPr="0069736B">
        <w:rPr>
          <w:rFonts w:ascii="Arial Narrow" w:eastAsia="Times New Roman" w:hAnsi="Arial Narrow" w:cs="Times New Roman"/>
          <w:bCs/>
        </w:rPr>
        <w:t xml:space="preserve"> в новой редакции:</w:t>
      </w:r>
    </w:p>
    <w:p w:rsidR="00952313" w:rsidRPr="0069736B" w:rsidRDefault="00952313" w:rsidP="00AD54CE">
      <w:pPr>
        <w:rPr>
          <w:rFonts w:ascii="Arial Narrow" w:hAnsi="Arial Narrow" w:cs="Times New Roman"/>
        </w:rPr>
      </w:pPr>
      <w:r w:rsidRPr="0069736B">
        <w:rPr>
          <w:rFonts w:ascii="Arial Narrow" w:eastAsia="Times New Roman" w:hAnsi="Arial Narrow" w:cs="Times New Roman"/>
          <w:bCs/>
        </w:rPr>
        <w:t>8.</w:t>
      </w:r>
      <w:r w:rsidR="00DE08BE" w:rsidRPr="0069736B">
        <w:rPr>
          <w:rFonts w:ascii="Arial Narrow" w:eastAsia="Times New Roman" w:hAnsi="Arial Narrow" w:cs="Times New Roman"/>
          <w:bCs/>
        </w:rPr>
        <w:t>1</w:t>
      </w:r>
      <w:r w:rsidRPr="0069736B">
        <w:rPr>
          <w:rFonts w:ascii="Arial Narrow" w:eastAsia="Times New Roman" w:hAnsi="Arial Narrow" w:cs="Times New Roman"/>
          <w:bCs/>
        </w:rPr>
        <w:t xml:space="preserve">. </w:t>
      </w:r>
      <w:r w:rsidRPr="0069736B">
        <w:rPr>
          <w:rFonts w:ascii="Arial Narrow" w:hAnsi="Arial Narrow" w:cs="Times New Roman"/>
        </w:rPr>
        <w:t xml:space="preserve"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</w:t>
      </w:r>
      <w:r w:rsidR="00FA53C4" w:rsidRPr="0069736B">
        <w:rPr>
          <w:rFonts w:ascii="Arial Narrow" w:hAnsi="Arial Narrow" w:cs="Times New Roman"/>
        </w:rPr>
        <w:t>муниципальной гарантией, но не более суммы муниципальной гарантии</w:t>
      </w:r>
      <w:r w:rsidRPr="0069736B">
        <w:rPr>
          <w:rFonts w:ascii="Arial Narrow" w:hAnsi="Arial Narrow" w:cs="Times New Roman"/>
        </w:rPr>
        <w:t>.</w:t>
      </w:r>
    </w:p>
    <w:p w:rsidR="00952313" w:rsidRPr="0069736B" w:rsidRDefault="00952313" w:rsidP="00952313">
      <w:pPr>
        <w:ind w:firstLine="559"/>
        <w:rPr>
          <w:rFonts w:ascii="Arial Narrow" w:hAnsi="Arial Narrow" w:cs="Times New Roman"/>
        </w:rPr>
      </w:pPr>
      <w:r w:rsidRPr="0069736B">
        <w:rPr>
          <w:rFonts w:ascii="Arial Narrow" w:hAnsi="Arial Narrow" w:cs="Times New Roman"/>
        </w:rPr>
        <w:t>Предоставление и исполнение муниципальной гарантии подлежит отражению в муниципальной долговой книге</w:t>
      </w:r>
      <w:proofErr w:type="gramStart"/>
      <w:r w:rsidR="00FA53C4" w:rsidRPr="0069736B">
        <w:rPr>
          <w:rFonts w:ascii="Arial Narrow" w:hAnsi="Arial Narrow" w:cs="Times New Roman"/>
        </w:rPr>
        <w:t xml:space="preserve"> </w:t>
      </w:r>
      <w:r w:rsidR="00303AE9" w:rsidRPr="0069736B">
        <w:rPr>
          <w:rFonts w:ascii="Arial Narrow" w:hAnsi="Arial Narrow" w:cs="Times New Roman"/>
        </w:rPr>
        <w:t>.</w:t>
      </w:r>
      <w:proofErr w:type="gramEnd"/>
    </w:p>
    <w:p w:rsidR="00DE08BE" w:rsidRPr="0069736B" w:rsidRDefault="00952313" w:rsidP="00FA53C4">
      <w:pPr>
        <w:ind w:firstLine="559"/>
        <w:rPr>
          <w:rFonts w:ascii="Arial Narrow" w:hAnsi="Arial Narrow" w:cs="Times New Roman"/>
        </w:rPr>
      </w:pPr>
      <w:r w:rsidRPr="0069736B">
        <w:rPr>
          <w:rFonts w:ascii="Arial Narrow" w:hAnsi="Arial Narrow" w:cs="Times New Roman"/>
        </w:rPr>
        <w:t>Бухгалтерия Администрации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</w:t>
      </w:r>
      <w:proofErr w:type="gramStart"/>
      <w:r w:rsidRPr="0069736B">
        <w:rPr>
          <w:rFonts w:ascii="Arial Narrow" w:hAnsi="Arial Narrow" w:cs="Times New Roman"/>
        </w:rPr>
        <w:t>ств пр</w:t>
      </w:r>
      <w:proofErr w:type="gramEnd"/>
      <w:r w:rsidRPr="0069736B">
        <w:rPr>
          <w:rFonts w:ascii="Arial Narrow" w:hAnsi="Arial Narrow" w:cs="Times New Roman"/>
        </w:rPr>
        <w:t>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</w:t>
      </w:r>
      <w:r w:rsidR="00FA53C4" w:rsidRPr="0069736B">
        <w:rPr>
          <w:rFonts w:ascii="Arial Narrow" w:hAnsi="Arial Narrow" w:cs="Times New Roman"/>
        </w:rPr>
        <w:t>.</w:t>
      </w:r>
    </w:p>
    <w:p w:rsidR="00952313" w:rsidRPr="0069736B" w:rsidRDefault="00DE08BE" w:rsidP="00FA53C4">
      <w:pPr>
        <w:ind w:firstLine="559"/>
        <w:rPr>
          <w:rFonts w:ascii="Arial Narrow" w:eastAsia="Times New Roman" w:hAnsi="Arial Narrow" w:cs="Times New Roman"/>
          <w:bCs/>
        </w:rPr>
      </w:pPr>
      <w:r w:rsidRPr="0069736B">
        <w:rPr>
          <w:rFonts w:ascii="Arial Narrow" w:hAnsi="Arial Narrow" w:cs="Times New Roman"/>
        </w:rPr>
        <w:t>8.2. Общая  сумма предоставленных гарантий включается (учитывается) в состав муниципального долга как вид долгового обязательства в сумме фактически имеющихся у принципала обязательств, обеспеченных муниципальной гарантией, но не более суммы муниципальной гарантии</w:t>
      </w:r>
      <w:proofErr w:type="gramStart"/>
      <w:r w:rsidRPr="0069736B">
        <w:rPr>
          <w:rFonts w:ascii="Arial Narrow" w:hAnsi="Arial Narrow" w:cs="Times New Roman"/>
        </w:rPr>
        <w:t>.</w:t>
      </w:r>
      <w:r w:rsidR="00FA53C4" w:rsidRPr="0069736B">
        <w:rPr>
          <w:rFonts w:ascii="Arial Narrow" w:hAnsi="Arial Narrow" w:cs="Times New Roman"/>
        </w:rPr>
        <w:t>».</w:t>
      </w:r>
      <w:proofErr w:type="gramEnd"/>
    </w:p>
    <w:p w:rsidR="00FA53C4" w:rsidRPr="0069736B" w:rsidRDefault="00FA53C4" w:rsidP="00FA53C4">
      <w:pPr>
        <w:widowControl/>
        <w:autoSpaceDE/>
        <w:autoSpaceDN/>
        <w:adjustRightInd/>
        <w:ind w:firstLine="708"/>
        <w:rPr>
          <w:rFonts w:ascii="Arial Narrow" w:eastAsia="Times New Roman" w:hAnsi="Arial Narrow" w:cs="Times New Roman"/>
        </w:rPr>
      </w:pPr>
      <w:r w:rsidRPr="0069736B">
        <w:rPr>
          <w:rFonts w:ascii="Arial Narrow" w:eastAsia="Times New Roman" w:hAnsi="Arial Narrow" w:cs="Times New Roman"/>
        </w:rPr>
        <w:t xml:space="preserve">   2. Главному специалисту администрации Ванновского сельского поселения Тбилисского района (</w:t>
      </w:r>
      <w:proofErr w:type="spellStart"/>
      <w:r w:rsidRPr="0069736B">
        <w:rPr>
          <w:rFonts w:ascii="Arial Narrow" w:eastAsia="Times New Roman" w:hAnsi="Arial Narrow" w:cs="Times New Roman"/>
        </w:rPr>
        <w:t>Салина</w:t>
      </w:r>
      <w:proofErr w:type="spellEnd"/>
      <w:r w:rsidRPr="0069736B">
        <w:rPr>
          <w:rFonts w:ascii="Arial Narrow" w:eastAsia="Times New Roman" w:hAnsi="Arial Narrow" w:cs="Times New Roman"/>
        </w:rPr>
        <w:t xml:space="preserve"> О.Ю.) опубликовать настоящее решение в сетевом издании «Информационный портал Тбилисского района», а также разместить на официальном сайте администрации Ванновского сельского поселения Тбилисского района в информационно-коммуникационной сети «Интернет».</w:t>
      </w:r>
    </w:p>
    <w:p w:rsidR="00FA53C4" w:rsidRPr="0069736B" w:rsidRDefault="00FA53C4" w:rsidP="00FA53C4">
      <w:pPr>
        <w:widowControl/>
        <w:autoSpaceDE/>
        <w:autoSpaceDN/>
        <w:adjustRightInd/>
        <w:ind w:firstLine="708"/>
        <w:rPr>
          <w:rFonts w:ascii="Arial Narrow" w:eastAsia="Times New Roman" w:hAnsi="Arial Narrow" w:cs="Times New Roman"/>
        </w:rPr>
      </w:pPr>
      <w:r w:rsidRPr="0069736B">
        <w:rPr>
          <w:rFonts w:ascii="Arial Narrow" w:eastAsia="Times New Roman" w:hAnsi="Arial Narrow" w:cs="Times New Roman"/>
        </w:rPr>
        <w:t xml:space="preserve">    3.  Решение вступает в силу со дня его официального опубликования.</w:t>
      </w:r>
      <w:r w:rsidRPr="0069736B">
        <w:rPr>
          <w:rFonts w:ascii="Arial Narrow" w:eastAsia="Times New Roman" w:hAnsi="Arial Narrow" w:cs="Times New Roman"/>
        </w:rPr>
        <w:tab/>
      </w:r>
    </w:p>
    <w:p w:rsidR="00A03C7C" w:rsidRPr="0069736B" w:rsidRDefault="00A03C7C" w:rsidP="00B07884">
      <w:pPr>
        <w:widowControl/>
        <w:spacing w:line="285" w:lineRule="atLeast"/>
        <w:ind w:firstLine="851"/>
        <w:rPr>
          <w:rFonts w:ascii="Arial Narrow" w:hAnsi="Arial Narrow" w:cs="Times New Roman"/>
        </w:rPr>
      </w:pPr>
    </w:p>
    <w:p w:rsidR="00A03C7C" w:rsidRPr="0069736B" w:rsidRDefault="00A03C7C" w:rsidP="00B07884">
      <w:pPr>
        <w:widowControl/>
        <w:spacing w:line="285" w:lineRule="atLeast"/>
        <w:ind w:firstLine="851"/>
        <w:rPr>
          <w:rFonts w:ascii="Arial Narrow" w:hAnsi="Arial Narrow" w:cs="Times New Roman"/>
        </w:rPr>
      </w:pPr>
    </w:p>
    <w:p w:rsidR="00B07884" w:rsidRPr="0069736B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69736B">
        <w:rPr>
          <w:rFonts w:ascii="Arial Narrow" w:eastAsia="Times New Roman" w:hAnsi="Arial Narrow" w:cs="Times New Roman"/>
        </w:rPr>
        <w:t>Глава Ванновского сельского поселения</w:t>
      </w:r>
    </w:p>
    <w:p w:rsidR="00B07884" w:rsidRPr="0069736B" w:rsidRDefault="00B07884" w:rsidP="00B07884">
      <w:pPr>
        <w:widowControl/>
        <w:spacing w:line="285" w:lineRule="atLeast"/>
        <w:ind w:firstLine="0"/>
        <w:rPr>
          <w:rFonts w:ascii="Arial Narrow" w:hAnsi="Arial Narrow" w:cs="Times New Roman"/>
        </w:rPr>
      </w:pPr>
      <w:r w:rsidRPr="0069736B">
        <w:rPr>
          <w:rFonts w:ascii="Arial Narrow" w:eastAsia="Times New Roman" w:hAnsi="Arial Narrow" w:cs="Times New Roman"/>
        </w:rPr>
        <w:lastRenderedPageBreak/>
        <w:t>Тбилисского района</w:t>
      </w:r>
      <w:r w:rsidRPr="0069736B">
        <w:rPr>
          <w:rFonts w:ascii="Arial Narrow" w:eastAsia="Times New Roman" w:hAnsi="Arial Narrow" w:cs="Times New Roman"/>
        </w:rPr>
        <w:tab/>
      </w:r>
      <w:r w:rsidRPr="0069736B">
        <w:rPr>
          <w:rFonts w:ascii="Arial Narrow" w:eastAsia="Times New Roman" w:hAnsi="Arial Narrow" w:cs="Times New Roman"/>
        </w:rPr>
        <w:tab/>
      </w:r>
      <w:r w:rsidRPr="0069736B">
        <w:rPr>
          <w:rFonts w:ascii="Arial Narrow" w:eastAsia="Times New Roman" w:hAnsi="Arial Narrow" w:cs="Times New Roman"/>
        </w:rPr>
        <w:tab/>
      </w:r>
      <w:r w:rsidRPr="0069736B">
        <w:rPr>
          <w:rFonts w:ascii="Arial Narrow" w:eastAsia="Times New Roman" w:hAnsi="Arial Narrow" w:cs="Times New Roman"/>
        </w:rPr>
        <w:tab/>
        <w:t xml:space="preserve">  </w:t>
      </w:r>
      <w:r w:rsidR="00A03C7C" w:rsidRPr="0069736B">
        <w:rPr>
          <w:rFonts w:ascii="Arial Narrow" w:eastAsia="Times New Roman" w:hAnsi="Arial Narrow" w:cs="Times New Roman"/>
        </w:rPr>
        <w:t xml:space="preserve">               </w:t>
      </w:r>
      <w:r w:rsidR="0069736B">
        <w:rPr>
          <w:rFonts w:ascii="Arial Narrow" w:eastAsia="Times New Roman" w:hAnsi="Arial Narrow" w:cs="Times New Roman"/>
        </w:rPr>
        <w:t xml:space="preserve">                     </w:t>
      </w:r>
      <w:r w:rsidRPr="0069736B">
        <w:rPr>
          <w:rFonts w:ascii="Arial Narrow" w:eastAsia="Times New Roman" w:hAnsi="Arial Narrow" w:cs="Times New Roman"/>
        </w:rPr>
        <w:t xml:space="preserve">  А.Н. </w:t>
      </w:r>
      <w:proofErr w:type="spellStart"/>
      <w:r w:rsidRPr="0069736B">
        <w:rPr>
          <w:rFonts w:ascii="Arial Narrow" w:eastAsia="Times New Roman" w:hAnsi="Arial Narrow" w:cs="Times New Roman"/>
        </w:rPr>
        <w:t>Трубицын</w:t>
      </w:r>
      <w:proofErr w:type="spellEnd"/>
    </w:p>
    <w:p w:rsidR="00B07884" w:rsidRPr="0069736B" w:rsidRDefault="00B07884" w:rsidP="00B07884">
      <w:pPr>
        <w:widowControl/>
        <w:spacing w:line="285" w:lineRule="atLeast"/>
        <w:rPr>
          <w:rFonts w:ascii="Arial Narrow" w:hAnsi="Arial Narrow" w:cs="Times New Roman"/>
        </w:rPr>
      </w:pPr>
    </w:p>
    <w:p w:rsidR="002F258F" w:rsidRPr="0069736B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69736B">
        <w:rPr>
          <w:rFonts w:ascii="Arial Narrow" w:eastAsia="Times New Roman" w:hAnsi="Arial Narrow" w:cs="Times New Roman"/>
        </w:rPr>
        <w:t xml:space="preserve">Председатель Совета </w:t>
      </w:r>
    </w:p>
    <w:p w:rsidR="002F258F" w:rsidRPr="0069736B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69736B">
        <w:rPr>
          <w:rFonts w:ascii="Arial Narrow" w:eastAsia="Times New Roman" w:hAnsi="Arial Narrow" w:cs="Times New Roman"/>
        </w:rPr>
        <w:t>Ванновского сельского</w:t>
      </w:r>
      <w:r w:rsidR="002F258F" w:rsidRPr="0069736B">
        <w:rPr>
          <w:rFonts w:ascii="Arial Narrow" w:eastAsia="Times New Roman" w:hAnsi="Arial Narrow" w:cs="Times New Roman"/>
        </w:rPr>
        <w:t xml:space="preserve"> </w:t>
      </w:r>
      <w:r w:rsidRPr="0069736B">
        <w:rPr>
          <w:rFonts w:ascii="Arial Narrow" w:eastAsia="Times New Roman" w:hAnsi="Arial Narrow" w:cs="Times New Roman"/>
        </w:rPr>
        <w:t>поселения</w:t>
      </w:r>
    </w:p>
    <w:p w:rsidR="00B07884" w:rsidRPr="0069736B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69736B">
        <w:rPr>
          <w:rFonts w:ascii="Arial Narrow" w:eastAsia="Times New Roman" w:hAnsi="Arial Narrow" w:cs="Times New Roman"/>
        </w:rPr>
        <w:t>Тбилисского района</w:t>
      </w:r>
      <w:r w:rsidRPr="0069736B">
        <w:rPr>
          <w:rFonts w:ascii="Arial Narrow" w:eastAsia="Times New Roman" w:hAnsi="Arial Narrow" w:cs="Times New Roman"/>
        </w:rPr>
        <w:tab/>
      </w:r>
      <w:r w:rsidRPr="0069736B">
        <w:rPr>
          <w:rFonts w:ascii="Arial Narrow" w:eastAsia="Times New Roman" w:hAnsi="Arial Narrow" w:cs="Times New Roman"/>
        </w:rPr>
        <w:tab/>
        <w:t xml:space="preserve">                          </w:t>
      </w:r>
      <w:r w:rsidR="00B97A5D" w:rsidRPr="0069736B">
        <w:rPr>
          <w:rFonts w:ascii="Arial Narrow" w:eastAsia="Times New Roman" w:hAnsi="Arial Narrow" w:cs="Times New Roman"/>
        </w:rPr>
        <w:tab/>
      </w:r>
      <w:r w:rsidR="00A03C7C" w:rsidRPr="0069736B">
        <w:rPr>
          <w:rFonts w:ascii="Arial Narrow" w:eastAsia="Times New Roman" w:hAnsi="Arial Narrow" w:cs="Times New Roman"/>
        </w:rPr>
        <w:t xml:space="preserve"> </w:t>
      </w:r>
      <w:r w:rsidR="0069736B">
        <w:rPr>
          <w:rFonts w:ascii="Arial Narrow" w:eastAsia="Times New Roman" w:hAnsi="Arial Narrow" w:cs="Times New Roman"/>
        </w:rPr>
        <w:t xml:space="preserve">                    </w:t>
      </w:r>
      <w:r w:rsidR="00A03C7C" w:rsidRPr="0069736B">
        <w:rPr>
          <w:rFonts w:ascii="Arial Narrow" w:eastAsia="Times New Roman" w:hAnsi="Arial Narrow" w:cs="Times New Roman"/>
        </w:rPr>
        <w:t xml:space="preserve"> </w:t>
      </w:r>
      <w:r w:rsidRPr="0069736B">
        <w:rPr>
          <w:rFonts w:ascii="Arial Narrow" w:eastAsia="Times New Roman" w:hAnsi="Arial Narrow" w:cs="Times New Roman"/>
        </w:rPr>
        <w:t xml:space="preserve">О.В. </w:t>
      </w:r>
      <w:proofErr w:type="spellStart"/>
      <w:r w:rsidRPr="0069736B">
        <w:rPr>
          <w:rFonts w:ascii="Arial Narrow" w:eastAsia="Times New Roman" w:hAnsi="Arial Narrow" w:cs="Times New Roman"/>
        </w:rPr>
        <w:t>Цмакова</w:t>
      </w:r>
      <w:proofErr w:type="spellEnd"/>
    </w:p>
    <w:p w:rsidR="00A03C7C" w:rsidRPr="0069736B" w:rsidRDefault="00A03C7C" w:rsidP="0090624B">
      <w:pPr>
        <w:ind w:left="3600" w:firstLine="698"/>
        <w:jc w:val="center"/>
        <w:rPr>
          <w:rStyle w:val="a3"/>
          <w:rFonts w:ascii="Arial Narrow" w:hAnsi="Arial Narrow" w:cs="Times New Roman"/>
          <w:b w:val="0"/>
          <w:bCs/>
          <w:color w:val="auto"/>
        </w:rPr>
      </w:pPr>
    </w:p>
    <w:p w:rsidR="00A03C7C" w:rsidRPr="0069736B" w:rsidRDefault="00A03C7C" w:rsidP="0090624B">
      <w:pPr>
        <w:ind w:left="3600" w:firstLine="698"/>
        <w:jc w:val="center"/>
        <w:rPr>
          <w:rStyle w:val="a3"/>
          <w:rFonts w:ascii="Arial Narrow" w:hAnsi="Arial Narrow" w:cs="Times New Roman"/>
          <w:b w:val="0"/>
          <w:bCs/>
          <w:color w:val="auto"/>
        </w:rPr>
      </w:pPr>
    </w:p>
    <w:p w:rsidR="00A03C7C" w:rsidRPr="0069736B" w:rsidRDefault="00A03C7C" w:rsidP="0090624B">
      <w:pPr>
        <w:ind w:left="3600" w:firstLine="698"/>
        <w:jc w:val="center"/>
        <w:rPr>
          <w:rStyle w:val="a3"/>
          <w:rFonts w:ascii="Arial Narrow" w:hAnsi="Arial Narrow" w:cs="Times New Roman"/>
          <w:b w:val="0"/>
          <w:bCs/>
          <w:color w:val="auto"/>
        </w:rPr>
      </w:pPr>
    </w:p>
    <w:p w:rsidR="00A03C7C" w:rsidRPr="0069736B" w:rsidRDefault="00A03C7C" w:rsidP="0090624B">
      <w:pPr>
        <w:ind w:left="3600" w:firstLine="698"/>
        <w:jc w:val="center"/>
        <w:rPr>
          <w:rStyle w:val="a3"/>
          <w:rFonts w:ascii="Arial Narrow" w:hAnsi="Arial Narrow" w:cs="Times New Roman"/>
          <w:b w:val="0"/>
          <w:bCs/>
          <w:color w:val="auto"/>
        </w:rPr>
      </w:pPr>
    </w:p>
    <w:p w:rsidR="00A03C7C" w:rsidRPr="0069736B" w:rsidRDefault="00A03C7C" w:rsidP="0090624B">
      <w:pPr>
        <w:ind w:left="3600" w:firstLine="698"/>
        <w:jc w:val="center"/>
        <w:rPr>
          <w:rStyle w:val="a3"/>
          <w:rFonts w:ascii="Arial Narrow" w:hAnsi="Arial Narrow" w:cs="Times New Roman"/>
          <w:b w:val="0"/>
          <w:bCs/>
          <w:color w:val="auto"/>
        </w:rPr>
      </w:pPr>
    </w:p>
    <w:p w:rsidR="00A03C7C" w:rsidRPr="0069736B" w:rsidRDefault="00A03C7C" w:rsidP="0090624B">
      <w:pPr>
        <w:ind w:left="3600" w:firstLine="698"/>
        <w:jc w:val="center"/>
        <w:rPr>
          <w:rStyle w:val="a3"/>
          <w:rFonts w:ascii="Arial Narrow" w:hAnsi="Arial Narrow" w:cs="Times New Roman"/>
          <w:b w:val="0"/>
          <w:bCs/>
          <w:color w:val="auto"/>
        </w:rPr>
      </w:pPr>
    </w:p>
    <w:p w:rsidR="00A03C7C" w:rsidRPr="0069736B" w:rsidRDefault="00A03C7C" w:rsidP="0090624B">
      <w:pPr>
        <w:ind w:left="3600" w:firstLine="698"/>
        <w:jc w:val="center"/>
        <w:rPr>
          <w:rStyle w:val="a3"/>
          <w:rFonts w:ascii="Arial Narrow" w:hAnsi="Arial Narrow" w:cs="Times New Roman"/>
          <w:b w:val="0"/>
          <w:bCs/>
          <w:color w:val="auto"/>
        </w:rPr>
      </w:pPr>
    </w:p>
    <w:p w:rsidR="00A03C7C" w:rsidRPr="00FA53C4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FA53C4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FA53C4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FA53C4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bookmarkEnd w:id="0"/>
    <w:p w:rsidR="00A03C7C" w:rsidRDefault="00A03C7C" w:rsidP="0090624B">
      <w:pPr>
        <w:ind w:left="3600" w:firstLine="698"/>
        <w:jc w:val="center"/>
        <w:rPr>
          <w:rStyle w:val="a3"/>
          <w:rFonts w:ascii="Arial Narrow" w:hAnsi="Arial Narrow"/>
          <w:b w:val="0"/>
          <w:bCs/>
          <w:color w:val="auto"/>
        </w:rPr>
      </w:pPr>
    </w:p>
    <w:sectPr w:rsidR="00A03C7C" w:rsidSect="00D65016">
      <w:pgSz w:w="11900" w:h="16800"/>
      <w:pgMar w:top="1191" w:right="799" w:bottom="107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F4" w:rsidRDefault="009573F4">
      <w:r>
        <w:separator/>
      </w:r>
    </w:p>
  </w:endnote>
  <w:endnote w:type="continuationSeparator" w:id="0">
    <w:p w:rsidR="009573F4" w:rsidRDefault="009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F4" w:rsidRDefault="009573F4">
      <w:r>
        <w:separator/>
      </w:r>
    </w:p>
  </w:footnote>
  <w:footnote w:type="continuationSeparator" w:id="0">
    <w:p w:rsidR="009573F4" w:rsidRDefault="00957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B0E"/>
    <w:multiLevelType w:val="hybridMultilevel"/>
    <w:tmpl w:val="B7467D0A"/>
    <w:lvl w:ilvl="0" w:tplc="EFE023D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EC2D13"/>
    <w:multiLevelType w:val="hybridMultilevel"/>
    <w:tmpl w:val="5D3AF120"/>
    <w:lvl w:ilvl="0" w:tplc="2D36CB14">
      <w:start w:val="2"/>
      <w:numFmt w:val="upperRoman"/>
      <w:lvlText w:val="%1."/>
      <w:lvlJc w:val="left"/>
      <w:pPr>
        <w:ind w:left="356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  <w:rPr>
        <w:rFonts w:cs="Times New Roman"/>
      </w:rPr>
    </w:lvl>
  </w:abstractNum>
  <w:abstractNum w:abstractNumId="2">
    <w:nsid w:val="15C2727A"/>
    <w:multiLevelType w:val="hybridMultilevel"/>
    <w:tmpl w:val="5DCE3E62"/>
    <w:lvl w:ilvl="0" w:tplc="75C2F6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9B47EB"/>
    <w:multiLevelType w:val="hybridMultilevel"/>
    <w:tmpl w:val="63E8298E"/>
    <w:lvl w:ilvl="0" w:tplc="9112D3C2">
      <w:start w:val="1"/>
      <w:numFmt w:val="decimal"/>
      <w:lvlText w:val="%1."/>
      <w:lvlJc w:val="left"/>
      <w:pPr>
        <w:ind w:left="9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>
    <w:nsid w:val="256B28DA"/>
    <w:multiLevelType w:val="hybridMultilevel"/>
    <w:tmpl w:val="EABE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C06333"/>
    <w:multiLevelType w:val="hybridMultilevel"/>
    <w:tmpl w:val="FC8E7C0C"/>
    <w:lvl w:ilvl="0" w:tplc="5034553A">
      <w:start w:val="1"/>
      <w:numFmt w:val="upperRoman"/>
      <w:lvlText w:val="%1."/>
      <w:lvlJc w:val="left"/>
      <w:pPr>
        <w:ind w:left="2847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3F46BA"/>
    <w:multiLevelType w:val="multilevel"/>
    <w:tmpl w:val="13504052"/>
    <w:lvl w:ilvl="0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cs="Times New Roman" w:hint="default"/>
      </w:rPr>
    </w:lvl>
  </w:abstractNum>
  <w:abstractNum w:abstractNumId="7">
    <w:nsid w:val="579E21AD"/>
    <w:multiLevelType w:val="hybridMultilevel"/>
    <w:tmpl w:val="ED8C9AAE"/>
    <w:lvl w:ilvl="0" w:tplc="74E4D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777C0"/>
    <w:multiLevelType w:val="hybridMultilevel"/>
    <w:tmpl w:val="436E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74F07108"/>
    <w:multiLevelType w:val="hybridMultilevel"/>
    <w:tmpl w:val="C90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DD"/>
    <w:rsid w:val="00021381"/>
    <w:rsid w:val="0002732C"/>
    <w:rsid w:val="00027F6B"/>
    <w:rsid w:val="000850F7"/>
    <w:rsid w:val="0008732E"/>
    <w:rsid w:val="000915B8"/>
    <w:rsid w:val="000C622E"/>
    <w:rsid w:val="00141C76"/>
    <w:rsid w:val="00151E4C"/>
    <w:rsid w:val="00173182"/>
    <w:rsid w:val="00186E51"/>
    <w:rsid w:val="001A4851"/>
    <w:rsid w:val="001D4723"/>
    <w:rsid w:val="00221F3C"/>
    <w:rsid w:val="00237CC6"/>
    <w:rsid w:val="002661B1"/>
    <w:rsid w:val="00266E69"/>
    <w:rsid w:val="00275C46"/>
    <w:rsid w:val="002B7DE3"/>
    <w:rsid w:val="002D48AD"/>
    <w:rsid w:val="002D4AE0"/>
    <w:rsid w:val="002D7834"/>
    <w:rsid w:val="002F258F"/>
    <w:rsid w:val="00303AE9"/>
    <w:rsid w:val="00335A7B"/>
    <w:rsid w:val="003B5BEE"/>
    <w:rsid w:val="004D2EAA"/>
    <w:rsid w:val="00503DF2"/>
    <w:rsid w:val="00534E41"/>
    <w:rsid w:val="0054393B"/>
    <w:rsid w:val="00544135"/>
    <w:rsid w:val="00552E86"/>
    <w:rsid w:val="0057760C"/>
    <w:rsid w:val="005D05CE"/>
    <w:rsid w:val="005D51F6"/>
    <w:rsid w:val="005E025A"/>
    <w:rsid w:val="005F1D7A"/>
    <w:rsid w:val="006037CE"/>
    <w:rsid w:val="00662C38"/>
    <w:rsid w:val="00687208"/>
    <w:rsid w:val="0069736B"/>
    <w:rsid w:val="006A41DD"/>
    <w:rsid w:val="006E4654"/>
    <w:rsid w:val="00723F54"/>
    <w:rsid w:val="007347BF"/>
    <w:rsid w:val="00781812"/>
    <w:rsid w:val="007B77C4"/>
    <w:rsid w:val="007C1A80"/>
    <w:rsid w:val="00803B2D"/>
    <w:rsid w:val="00807F5F"/>
    <w:rsid w:val="00840E0F"/>
    <w:rsid w:val="00850544"/>
    <w:rsid w:val="00854AF4"/>
    <w:rsid w:val="00870A47"/>
    <w:rsid w:val="008A1B6B"/>
    <w:rsid w:val="008E2600"/>
    <w:rsid w:val="008F32B2"/>
    <w:rsid w:val="008F3AA9"/>
    <w:rsid w:val="00900099"/>
    <w:rsid w:val="00904178"/>
    <w:rsid w:val="0090624B"/>
    <w:rsid w:val="009076DF"/>
    <w:rsid w:val="00920992"/>
    <w:rsid w:val="00941012"/>
    <w:rsid w:val="00945813"/>
    <w:rsid w:val="00951105"/>
    <w:rsid w:val="00952313"/>
    <w:rsid w:val="00952DD1"/>
    <w:rsid w:val="009573F4"/>
    <w:rsid w:val="00984EF3"/>
    <w:rsid w:val="00993D1C"/>
    <w:rsid w:val="009B5C21"/>
    <w:rsid w:val="00A03C7C"/>
    <w:rsid w:val="00A14CDD"/>
    <w:rsid w:val="00A7518D"/>
    <w:rsid w:val="00AB701A"/>
    <w:rsid w:val="00AD54CE"/>
    <w:rsid w:val="00AE2355"/>
    <w:rsid w:val="00AE402F"/>
    <w:rsid w:val="00B04F2C"/>
    <w:rsid w:val="00B07884"/>
    <w:rsid w:val="00B3426B"/>
    <w:rsid w:val="00B37650"/>
    <w:rsid w:val="00B50E2B"/>
    <w:rsid w:val="00B5547F"/>
    <w:rsid w:val="00B60134"/>
    <w:rsid w:val="00B72AFD"/>
    <w:rsid w:val="00B823EE"/>
    <w:rsid w:val="00B97A5D"/>
    <w:rsid w:val="00BC4CE6"/>
    <w:rsid w:val="00BC7980"/>
    <w:rsid w:val="00BD7B2E"/>
    <w:rsid w:val="00BF2FD7"/>
    <w:rsid w:val="00BF441F"/>
    <w:rsid w:val="00C021BF"/>
    <w:rsid w:val="00C10138"/>
    <w:rsid w:val="00C716AC"/>
    <w:rsid w:val="00CA17D7"/>
    <w:rsid w:val="00CB5DD0"/>
    <w:rsid w:val="00CC734D"/>
    <w:rsid w:val="00CD3D1A"/>
    <w:rsid w:val="00CF01F8"/>
    <w:rsid w:val="00CF29E5"/>
    <w:rsid w:val="00D65016"/>
    <w:rsid w:val="00D72F14"/>
    <w:rsid w:val="00D81788"/>
    <w:rsid w:val="00DB0977"/>
    <w:rsid w:val="00DC5BE4"/>
    <w:rsid w:val="00DE08BE"/>
    <w:rsid w:val="00DE6EA4"/>
    <w:rsid w:val="00E015A6"/>
    <w:rsid w:val="00E05596"/>
    <w:rsid w:val="00E265BF"/>
    <w:rsid w:val="00E471AA"/>
    <w:rsid w:val="00E8113C"/>
    <w:rsid w:val="00E86C99"/>
    <w:rsid w:val="00EC70B0"/>
    <w:rsid w:val="00F128C1"/>
    <w:rsid w:val="00F157CC"/>
    <w:rsid w:val="00F27C06"/>
    <w:rsid w:val="00F30780"/>
    <w:rsid w:val="00F45B74"/>
    <w:rsid w:val="00FA53C4"/>
    <w:rsid w:val="00FB2906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40E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Hyperlink"/>
    <w:basedOn w:val="a0"/>
    <w:uiPriority w:val="99"/>
    <w:unhideWhenUsed/>
    <w:rsid w:val="006E4654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6E4654"/>
    <w:pPr>
      <w:ind w:left="720"/>
      <w:contextualSpacing/>
    </w:pPr>
  </w:style>
  <w:style w:type="paragraph" w:customStyle="1" w:styleId="af8">
    <w:name w:val="Заголовок статьи"/>
    <w:basedOn w:val="a"/>
    <w:next w:val="a"/>
    <w:uiPriority w:val="99"/>
    <w:rsid w:val="00781812"/>
    <w:pPr>
      <w:ind w:left="1612" w:hanging="892"/>
    </w:pPr>
  </w:style>
  <w:style w:type="character" w:customStyle="1" w:styleId="30">
    <w:name w:val="Заголовок 3 Знак"/>
    <w:basedOn w:val="a0"/>
    <w:link w:val="3"/>
    <w:uiPriority w:val="9"/>
    <w:semiHidden/>
    <w:rsid w:val="00B342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f9">
    <w:name w:val="Table Grid"/>
    <w:basedOn w:val="a1"/>
    <w:uiPriority w:val="59"/>
    <w:rsid w:val="00B3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40E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Hyperlink"/>
    <w:basedOn w:val="a0"/>
    <w:uiPriority w:val="99"/>
    <w:unhideWhenUsed/>
    <w:rsid w:val="006E4654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6E4654"/>
    <w:pPr>
      <w:ind w:left="720"/>
      <w:contextualSpacing/>
    </w:pPr>
  </w:style>
  <w:style w:type="paragraph" w:customStyle="1" w:styleId="af8">
    <w:name w:val="Заголовок статьи"/>
    <w:basedOn w:val="a"/>
    <w:next w:val="a"/>
    <w:uiPriority w:val="99"/>
    <w:rsid w:val="00781812"/>
    <w:pPr>
      <w:ind w:left="1612" w:hanging="892"/>
    </w:pPr>
  </w:style>
  <w:style w:type="character" w:customStyle="1" w:styleId="30">
    <w:name w:val="Заголовок 3 Знак"/>
    <w:basedOn w:val="a0"/>
    <w:link w:val="3"/>
    <w:uiPriority w:val="9"/>
    <w:semiHidden/>
    <w:rsid w:val="00B342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f9">
    <w:name w:val="Table Grid"/>
    <w:basedOn w:val="a1"/>
    <w:uiPriority w:val="59"/>
    <w:rsid w:val="00B3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23801620&amp;sub=1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ванновское</cp:lastModifiedBy>
  <cp:revision>2</cp:revision>
  <cp:lastPrinted>2023-04-14T05:42:00Z</cp:lastPrinted>
  <dcterms:created xsi:type="dcterms:W3CDTF">2023-05-04T12:26:00Z</dcterms:created>
  <dcterms:modified xsi:type="dcterms:W3CDTF">2023-05-04T12:26:00Z</dcterms:modified>
</cp:coreProperties>
</file>